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E" w:rsidRDefault="00683E4E" w:rsidP="00683E4E">
      <w:pPr>
        <w:pStyle w:val="Heading2"/>
      </w:pPr>
      <w:r w:rsidRPr="00683E4E">
        <w:t xml:space="preserve">Application window open from 15th January 2018  </w:t>
      </w:r>
    </w:p>
    <w:p w:rsidR="0050777E" w:rsidRDefault="0050777E" w:rsidP="00683E4E">
      <w:pPr>
        <w:rPr>
          <w:b/>
          <w:sz w:val="24"/>
        </w:rPr>
        <w:sectPr w:rsidR="0050777E" w:rsidSect="00332C1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94" w:right="720" w:bottom="720" w:left="720" w:header="709" w:footer="709" w:gutter="0"/>
          <w:cols w:space="708"/>
          <w:titlePg/>
          <w:docGrid w:linePitch="360"/>
        </w:sectPr>
      </w:pPr>
    </w:p>
    <w:p w:rsidR="00683E4E" w:rsidRDefault="00683E4E" w:rsidP="00683E4E">
      <w:pPr>
        <w:rPr>
          <w:b/>
          <w:sz w:val="24"/>
        </w:rPr>
      </w:pPr>
      <w:r>
        <w:rPr>
          <w:b/>
          <w:sz w:val="24"/>
        </w:rPr>
        <w:t>Who can apply?</w:t>
      </w:r>
    </w:p>
    <w:p w:rsidR="00683E4E" w:rsidRDefault="00683E4E" w:rsidP="00683E4E">
      <w:r>
        <w:t xml:space="preserve">The scheme is open to all eligible farmers and land managers who are not currently in an environmental stewardship scheme or whose present ELS agreement is ending before </w:t>
      </w:r>
      <w:r w:rsidRPr="003B5041">
        <w:rPr>
          <w:u w:val="single"/>
        </w:rPr>
        <w:t>1</w:t>
      </w:r>
      <w:r w:rsidRPr="003B5041">
        <w:rPr>
          <w:u w:val="single"/>
          <w:vertAlign w:val="superscript"/>
        </w:rPr>
        <w:t>st</w:t>
      </w:r>
      <w:r>
        <w:rPr>
          <w:u w:val="single"/>
        </w:rPr>
        <w:t xml:space="preserve"> January 2019</w:t>
      </w:r>
      <w:r>
        <w:t xml:space="preserve">. </w:t>
      </w:r>
    </w:p>
    <w:p w:rsidR="00683E4E" w:rsidRDefault="00683E4E" w:rsidP="00683E4E">
      <w:r>
        <w:t xml:space="preserve">You must also have full management control of the land for the duration of the 5-year agreement or have the application countersigned by the </w:t>
      </w:r>
      <w:proofErr w:type="gramStart"/>
      <w:r>
        <w:t>landlord</w:t>
      </w:r>
      <w:proofErr w:type="gramEnd"/>
      <w:r>
        <w:t>.</w:t>
      </w:r>
    </w:p>
    <w:p w:rsidR="00683E4E" w:rsidRDefault="00683E4E" w:rsidP="00683E4E">
      <w:pPr>
        <w:rPr>
          <w:b/>
          <w:sz w:val="24"/>
        </w:rPr>
      </w:pPr>
      <w:r>
        <w:rPr>
          <w:b/>
          <w:sz w:val="24"/>
        </w:rPr>
        <w:t>When to apply</w:t>
      </w:r>
    </w:p>
    <w:p w:rsidR="00683E4E" w:rsidRDefault="00683E4E" w:rsidP="00683E4E">
      <w:pPr>
        <w:rPr>
          <w:b/>
          <w:sz w:val="24"/>
        </w:rPr>
      </w:pPr>
      <w:r>
        <w:t xml:space="preserve">The application window opens </w:t>
      </w:r>
      <w:r w:rsidRPr="00E653A2">
        <w:rPr>
          <w:u w:val="single"/>
        </w:rPr>
        <w:t>15</w:t>
      </w:r>
      <w:r w:rsidRPr="00E653A2">
        <w:rPr>
          <w:u w:val="single"/>
          <w:vertAlign w:val="superscript"/>
        </w:rPr>
        <w:t>th</w:t>
      </w:r>
      <w:r w:rsidRPr="00E653A2">
        <w:rPr>
          <w:u w:val="single"/>
        </w:rPr>
        <w:t xml:space="preserve"> Jan 2018</w:t>
      </w:r>
      <w:r>
        <w:t xml:space="preserve"> and closes on </w:t>
      </w:r>
      <w:r>
        <w:rPr>
          <w:u w:val="single"/>
        </w:rPr>
        <w:t>31</w:t>
      </w:r>
      <w:r w:rsidRPr="00702DCB">
        <w:rPr>
          <w:u w:val="single"/>
          <w:vertAlign w:val="superscript"/>
        </w:rPr>
        <w:t>st</w:t>
      </w:r>
      <w:r>
        <w:rPr>
          <w:u w:val="single"/>
        </w:rPr>
        <w:t xml:space="preserve"> Jul</w:t>
      </w:r>
      <w:r w:rsidR="0050777E">
        <w:rPr>
          <w:u w:val="single"/>
        </w:rPr>
        <w:t>y</w:t>
      </w:r>
      <w:r>
        <w:rPr>
          <w:u w:val="single"/>
        </w:rPr>
        <w:t xml:space="preserve"> 2018</w:t>
      </w:r>
      <w:r>
        <w:t xml:space="preserve">. All applications have a single start date of </w:t>
      </w:r>
      <w:r w:rsidRPr="00693D36">
        <w:rPr>
          <w:u w:val="single"/>
        </w:rPr>
        <w:t>1</w:t>
      </w:r>
      <w:r w:rsidRPr="00693D36">
        <w:rPr>
          <w:u w:val="single"/>
          <w:vertAlign w:val="superscript"/>
        </w:rPr>
        <w:t>st</w:t>
      </w:r>
      <w:r>
        <w:rPr>
          <w:u w:val="single"/>
        </w:rPr>
        <w:t xml:space="preserve"> January 2019</w:t>
      </w:r>
      <w:r w:rsidRPr="00693D36">
        <w:rPr>
          <w:u w:val="single"/>
        </w:rPr>
        <w:t>.</w:t>
      </w:r>
    </w:p>
    <w:p w:rsidR="00683E4E" w:rsidRPr="00C735E2" w:rsidRDefault="00683E4E" w:rsidP="00683E4E">
      <w:pPr>
        <w:rPr>
          <w:b/>
          <w:sz w:val="24"/>
        </w:rPr>
      </w:pPr>
      <w:r w:rsidRPr="00C735E2">
        <w:rPr>
          <w:b/>
          <w:sz w:val="24"/>
        </w:rPr>
        <w:t>The application</w:t>
      </w:r>
    </w:p>
    <w:p w:rsidR="00683E4E" w:rsidRDefault="00683E4E" w:rsidP="00683E4E">
      <w:r>
        <w:t xml:space="preserve">Applications for the Wildlife Offers are </w:t>
      </w:r>
      <w:r>
        <w:rPr>
          <w:i/>
        </w:rPr>
        <w:t>not c</w:t>
      </w:r>
      <w:r w:rsidRPr="00B97D16">
        <w:rPr>
          <w:i/>
        </w:rPr>
        <w:t>ompetitive</w:t>
      </w:r>
      <w:r>
        <w:t xml:space="preserve"> and so for each of the Wildlife Offers you will only need to meet a certain number of requirements before </w:t>
      </w:r>
      <w:proofErr w:type="gramStart"/>
      <w:r>
        <w:t>being granted</w:t>
      </w:r>
      <w:proofErr w:type="gramEnd"/>
      <w:r>
        <w:t xml:space="preserve"> an agreement.</w:t>
      </w:r>
    </w:p>
    <w:p w:rsidR="00683E4E" w:rsidRDefault="00683E4E" w:rsidP="00683E4E">
      <w:r>
        <w:t>There are four Wildlife Offers:</w:t>
      </w:r>
    </w:p>
    <w:p w:rsidR="00683E4E" w:rsidRDefault="00683E4E" w:rsidP="00683E4E">
      <w:pPr>
        <w:pStyle w:val="Bullets"/>
      </w:pPr>
      <w:r>
        <w:t>Arable Offer</w:t>
      </w:r>
    </w:p>
    <w:p w:rsidR="00683E4E" w:rsidRDefault="00683E4E" w:rsidP="00683E4E">
      <w:pPr>
        <w:pStyle w:val="Bullets"/>
      </w:pPr>
      <w:r>
        <w:t>Lowland Grazing Offer</w:t>
      </w:r>
    </w:p>
    <w:p w:rsidR="00683E4E" w:rsidRDefault="00683E4E" w:rsidP="00683E4E">
      <w:pPr>
        <w:pStyle w:val="Bullets"/>
      </w:pPr>
      <w:r>
        <w:t>Mixed Farming Offer</w:t>
      </w:r>
    </w:p>
    <w:p w:rsidR="00683E4E" w:rsidRDefault="00683E4E" w:rsidP="00683E4E">
      <w:pPr>
        <w:pStyle w:val="Bullets"/>
      </w:pPr>
      <w:r>
        <w:t>Upland Offer</w:t>
      </w:r>
    </w:p>
    <w:p w:rsidR="00683E4E" w:rsidRDefault="00683E4E" w:rsidP="00683E4E">
      <w:r>
        <w:t xml:space="preserve">For Arable Offer applications with fewer than 100 land parcels, you can apply </w:t>
      </w:r>
      <w:proofErr w:type="gramStart"/>
      <w:r>
        <w:t>online,</w:t>
      </w:r>
      <w:proofErr w:type="gramEnd"/>
      <w:r>
        <w:t xml:space="preserve"> otherwise it will require a paper application. </w:t>
      </w:r>
    </w:p>
    <w:p w:rsidR="00683E4E" w:rsidRDefault="00683E4E" w:rsidP="00683E4E">
      <w:pPr>
        <w:rPr>
          <w:b/>
          <w:sz w:val="24"/>
        </w:rPr>
      </w:pPr>
      <w:r>
        <w:rPr>
          <w:b/>
          <w:sz w:val="24"/>
        </w:rPr>
        <w:t xml:space="preserve">Options and </w:t>
      </w:r>
      <w:r>
        <w:rPr>
          <w:b/>
          <w:sz w:val="24"/>
        </w:rPr>
        <w:t>c</w:t>
      </w:r>
      <w:r>
        <w:rPr>
          <w:b/>
          <w:sz w:val="24"/>
        </w:rPr>
        <w:t>ategories</w:t>
      </w:r>
    </w:p>
    <w:p w:rsidR="00683E4E" w:rsidRPr="006B61FB" w:rsidRDefault="00683E4E" w:rsidP="00683E4E">
      <w:pPr>
        <w:rPr>
          <w:sz w:val="6"/>
        </w:rPr>
      </w:pPr>
      <w:r>
        <w:t xml:space="preserve">The 11 options </w:t>
      </w:r>
      <w:proofErr w:type="gramStart"/>
      <w:r>
        <w:t>are divided</w:t>
      </w:r>
      <w:proofErr w:type="gramEnd"/>
      <w:r>
        <w:t xml:space="preserve"> into 3 categories (see table below):</w:t>
      </w:r>
    </w:p>
    <w:p w:rsidR="00683E4E" w:rsidRPr="00BC4840" w:rsidRDefault="00683E4E" w:rsidP="00683E4E">
      <w:pPr>
        <w:rPr>
          <w:b/>
          <w:color w:val="225343"/>
        </w:rPr>
      </w:pPr>
      <w:r w:rsidRPr="00BC4840">
        <w:rPr>
          <w:b/>
          <w:color w:val="225343"/>
        </w:rPr>
        <w:t>Category 1: Nectar &amp; pollen sources</w:t>
      </w:r>
    </w:p>
    <w:p w:rsidR="00683E4E" w:rsidRPr="00BC4840" w:rsidRDefault="00683E4E" w:rsidP="00683E4E">
      <w:pPr>
        <w:pStyle w:val="NoSpacing"/>
        <w:rPr>
          <w:b/>
          <w:color w:val="28879C"/>
        </w:rPr>
      </w:pPr>
      <w:r w:rsidRPr="00BC4840">
        <w:rPr>
          <w:b/>
          <w:color w:val="28879C"/>
        </w:rPr>
        <w:t>Category 2: Winter food for birds</w:t>
      </w:r>
    </w:p>
    <w:p w:rsidR="00683E4E" w:rsidRPr="00BC4840" w:rsidRDefault="00683E4E" w:rsidP="00683E4E">
      <w:pPr>
        <w:pStyle w:val="NoSpacing"/>
        <w:rPr>
          <w:b/>
          <w:color w:val="794E7E"/>
        </w:rPr>
      </w:pPr>
      <w:r w:rsidRPr="00BC4840">
        <w:rPr>
          <w:b/>
          <w:color w:val="794E7E"/>
        </w:rPr>
        <w:t>Category 3: Additional resources/habitats</w:t>
      </w:r>
    </w:p>
    <w:p w:rsidR="00683E4E" w:rsidRPr="00683E4E" w:rsidRDefault="00683E4E" w:rsidP="00683E4E">
      <w:pPr>
        <w:rPr>
          <w:color w:val="7030A0"/>
        </w:rPr>
      </w:pPr>
      <w:r>
        <w:t>You must pick at least one option from each category and then you may choose as many options as you wish.</w:t>
      </w:r>
    </w:p>
    <w:p w:rsidR="00683E4E" w:rsidRDefault="00683E4E" w:rsidP="00683E4E">
      <w:r>
        <w:t xml:space="preserve">However you must also select a minimum of </w:t>
      </w:r>
      <w:r w:rsidRPr="004D5E25">
        <w:rPr>
          <w:b/>
          <w:color w:val="225343"/>
        </w:rPr>
        <w:t xml:space="preserve">1% of your farmed land (or </w:t>
      </w:r>
      <w:proofErr w:type="gramStart"/>
      <w:r w:rsidRPr="004D5E25">
        <w:rPr>
          <w:b/>
          <w:color w:val="225343"/>
        </w:rPr>
        <w:t>1</w:t>
      </w:r>
      <w:proofErr w:type="gramEnd"/>
      <w:r w:rsidRPr="004D5E25">
        <w:rPr>
          <w:b/>
          <w:color w:val="225343"/>
        </w:rPr>
        <w:t xml:space="preserve"> ha per 100ha)</w:t>
      </w:r>
      <w:r w:rsidRPr="004D5E25">
        <w:rPr>
          <w:color w:val="225343"/>
        </w:rPr>
        <w:t xml:space="preserve"> </w:t>
      </w:r>
      <w:r>
        <w:t xml:space="preserve">from </w:t>
      </w:r>
      <w:bookmarkStart w:id="0" w:name="_GoBack"/>
      <w:bookmarkEnd w:id="0"/>
      <w:r>
        <w:t xml:space="preserve">category 1 and a minimum of </w:t>
      </w:r>
      <w:r w:rsidRPr="004D5E25">
        <w:rPr>
          <w:b/>
          <w:color w:val="28879C"/>
        </w:rPr>
        <w:t>2% (or 2 ha per 100ha)</w:t>
      </w:r>
      <w:r>
        <w:t xml:space="preserve"> from category 2. </w:t>
      </w:r>
      <w:r w:rsidR="004D5E25">
        <w:t>N</w:t>
      </w:r>
      <w:r>
        <w:t>o minimum for category 3.</w:t>
      </w:r>
    </w:p>
    <w:p w:rsidR="00683E4E" w:rsidRDefault="00683E4E" w:rsidP="00683E4E">
      <w:r>
        <w:t xml:space="preserve">Your total chosen options must cover at least 3% of your land. </w:t>
      </w:r>
    </w:p>
    <w:p w:rsidR="00683E4E" w:rsidRPr="00050158" w:rsidRDefault="00683E4E" w:rsidP="00683E4E">
      <w:r>
        <w:t>An important factor to note, you cannot use land that overlaps with your Ecological Focus Areas.</w:t>
      </w:r>
    </w:p>
    <w:p w:rsidR="00683E4E" w:rsidRDefault="00683E4E" w:rsidP="00683E4E">
      <w:pPr>
        <w:rPr>
          <w:b/>
          <w:sz w:val="24"/>
        </w:rPr>
      </w:pPr>
      <w:r>
        <w:rPr>
          <w:b/>
          <w:sz w:val="24"/>
        </w:rPr>
        <w:t>What next?</w:t>
      </w:r>
    </w:p>
    <w:p w:rsidR="00683E4E" w:rsidRPr="005B4556" w:rsidRDefault="00683E4E" w:rsidP="00683E4E">
      <w:pPr>
        <w:rPr>
          <w:b/>
          <w:sz w:val="24"/>
        </w:rPr>
      </w:pPr>
      <w:r>
        <w:t xml:space="preserve">Contact Natural England for an application pack by 31 May 2018 </w:t>
      </w:r>
    </w:p>
    <w:p w:rsidR="00F64C7C" w:rsidRDefault="00683E4E" w:rsidP="00683E4E">
      <w:r>
        <w:t>Get in touch with your local Strutt &amp; Parker farming consultant for a review of the options available to you.</w:t>
      </w:r>
    </w:p>
    <w:p w:rsidR="0050777E" w:rsidRDefault="0050777E" w:rsidP="00683E4E">
      <w:pPr>
        <w:sectPr w:rsidR="0050777E" w:rsidSect="0050777E">
          <w:type w:val="continuous"/>
          <w:pgSz w:w="11906" w:h="16838"/>
          <w:pgMar w:top="794" w:right="720" w:bottom="720" w:left="720" w:header="709" w:footer="709" w:gutter="0"/>
          <w:cols w:num="2" w:space="708"/>
          <w:titlePg/>
          <w:docGrid w:linePitch="360"/>
        </w:sectPr>
      </w:pPr>
    </w:p>
    <w:p w:rsidR="00F64C7C" w:rsidRDefault="00F64C7C" w:rsidP="00683E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567"/>
        <w:gridCol w:w="709"/>
        <w:gridCol w:w="3402"/>
        <w:gridCol w:w="709"/>
      </w:tblGrid>
      <w:tr w:rsidR="0030739E" w:rsidTr="000B66E1">
        <w:tc>
          <w:tcPr>
            <w:tcW w:w="4820" w:type="dxa"/>
            <w:gridSpan w:val="3"/>
            <w:shd w:val="clear" w:color="auto" w:fill="auto"/>
          </w:tcPr>
          <w:p w:rsidR="0030739E" w:rsidRDefault="00573A31" w:rsidP="000B66E1">
            <w:pPr>
              <w:pStyle w:val="Heading2"/>
              <w:spacing w:before="120" w:after="120"/>
              <w:jc w:val="center"/>
            </w:pPr>
            <w:r w:rsidRPr="00573A31">
              <w:t>Arable Offer</w:t>
            </w:r>
          </w:p>
        </w:tc>
        <w:tc>
          <w:tcPr>
            <w:tcW w:w="567" w:type="dxa"/>
            <w:shd w:val="clear" w:color="auto" w:fill="auto"/>
          </w:tcPr>
          <w:p w:rsidR="0030739E" w:rsidRDefault="0030739E" w:rsidP="000B66E1">
            <w:pPr>
              <w:pStyle w:val="Heading2"/>
              <w:spacing w:before="120" w:after="120"/>
              <w:jc w:val="center"/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30739E" w:rsidRDefault="00573A31" w:rsidP="000B66E1">
            <w:pPr>
              <w:pStyle w:val="Heading2"/>
              <w:spacing w:before="120" w:after="120"/>
              <w:jc w:val="center"/>
            </w:pPr>
            <w:r w:rsidRPr="00573A31">
              <w:t>Arable Offer</w:t>
            </w:r>
          </w:p>
        </w:tc>
      </w:tr>
      <w:tr w:rsidR="000B66E1" w:rsidTr="000B66E1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AB1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Nectar flower mix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£511/ha</w:t>
            </w:r>
          </w:p>
        </w:tc>
        <w:tc>
          <w:tcPr>
            <w:tcW w:w="567" w:type="dxa"/>
            <w:shd w:val="clear" w:color="auto" w:fill="auto"/>
          </w:tcPr>
          <w:p w:rsidR="00573A31" w:rsidRDefault="00573A31" w:rsidP="000B66E1">
            <w:pPr>
              <w:pStyle w:val="NoSpacing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AB11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Cultivated areas for arable plants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£511/ha</w:t>
            </w:r>
          </w:p>
        </w:tc>
      </w:tr>
      <w:tr w:rsidR="000B66E1" w:rsidTr="000B66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AB8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Flower-rich margins &amp; plots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25343"/>
              </w:rPr>
            </w:pPr>
            <w:r w:rsidRPr="00BC4840">
              <w:rPr>
                <w:color w:val="225343"/>
              </w:rPr>
              <w:t>£539/ha</w:t>
            </w:r>
          </w:p>
        </w:tc>
        <w:tc>
          <w:tcPr>
            <w:tcW w:w="567" w:type="dxa"/>
            <w:shd w:val="clear" w:color="auto" w:fill="auto"/>
          </w:tcPr>
          <w:p w:rsidR="00573A31" w:rsidRDefault="00573A31" w:rsidP="000B66E1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AB12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Supplementary winter feeding for birds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£632**</w:t>
            </w:r>
          </w:p>
        </w:tc>
      </w:tr>
      <w:tr w:rsidR="000B66E1" w:rsidTr="000B66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8879C"/>
              </w:rPr>
            </w:pPr>
            <w:r w:rsidRPr="00BC4840">
              <w:rPr>
                <w:color w:val="28879C"/>
              </w:rPr>
              <w:t>AB9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8879C"/>
              </w:rPr>
            </w:pPr>
            <w:r w:rsidRPr="00BC4840">
              <w:rPr>
                <w:color w:val="28879C"/>
              </w:rPr>
              <w:t>Winter bird food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28879C"/>
              </w:rPr>
            </w:pPr>
            <w:r w:rsidRPr="00BC4840">
              <w:rPr>
                <w:color w:val="28879C"/>
              </w:rPr>
              <w:t>£640/ha</w:t>
            </w:r>
          </w:p>
        </w:tc>
        <w:tc>
          <w:tcPr>
            <w:tcW w:w="567" w:type="dxa"/>
            <w:shd w:val="clear" w:color="auto" w:fill="auto"/>
          </w:tcPr>
          <w:p w:rsidR="00573A31" w:rsidRDefault="00573A31" w:rsidP="000B66E1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SW1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4m – 6m buffer strip on cultivated 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£353/ha</w:t>
            </w:r>
          </w:p>
        </w:tc>
      </w:tr>
      <w:tr w:rsidR="000B66E1" w:rsidTr="000B66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AB4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Skylark plots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£18*</w:t>
            </w:r>
          </w:p>
        </w:tc>
        <w:tc>
          <w:tcPr>
            <w:tcW w:w="567" w:type="dxa"/>
            <w:shd w:val="clear" w:color="auto" w:fill="auto"/>
          </w:tcPr>
          <w:p w:rsidR="00573A31" w:rsidRDefault="00573A31" w:rsidP="000B66E1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WT2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Buffering in-field ponds and ditches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£501/ha</w:t>
            </w:r>
          </w:p>
        </w:tc>
      </w:tr>
      <w:tr w:rsidR="000B66E1" w:rsidTr="000B66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AB5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Nesting plots for lapwing/stone curlew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£524/ha</w:t>
            </w:r>
          </w:p>
        </w:tc>
        <w:tc>
          <w:tcPr>
            <w:tcW w:w="567" w:type="dxa"/>
            <w:shd w:val="clear" w:color="auto" w:fill="auto"/>
          </w:tcPr>
          <w:p w:rsidR="00573A31" w:rsidRDefault="00573A31" w:rsidP="000B66E1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BE3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Management of hedgerows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3A31" w:rsidRPr="00BC4840" w:rsidRDefault="00573A31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£8/100m</w:t>
            </w:r>
          </w:p>
        </w:tc>
      </w:tr>
      <w:tr w:rsidR="005D704E" w:rsidTr="005F1628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4E" w:rsidRPr="00BC4840" w:rsidRDefault="005D704E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AB6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4E" w:rsidRPr="00BC4840" w:rsidRDefault="005D704E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Enhanced overwinter stubble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04E" w:rsidRPr="00BC4840" w:rsidRDefault="005D704E" w:rsidP="000B66E1">
            <w:pPr>
              <w:pStyle w:val="NoSpacing"/>
              <w:jc w:val="center"/>
              <w:rPr>
                <w:color w:val="794E7E"/>
              </w:rPr>
            </w:pPr>
            <w:r w:rsidRPr="00BC4840">
              <w:rPr>
                <w:color w:val="794E7E"/>
              </w:rPr>
              <w:t>£436/ha</w:t>
            </w:r>
          </w:p>
        </w:tc>
        <w:tc>
          <w:tcPr>
            <w:tcW w:w="567" w:type="dxa"/>
            <w:shd w:val="clear" w:color="auto" w:fill="auto"/>
          </w:tcPr>
          <w:p w:rsidR="005D704E" w:rsidRDefault="005D704E" w:rsidP="000B66E1">
            <w:pPr>
              <w:pStyle w:val="NoSpacing"/>
              <w:jc w:val="center"/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5D704E" w:rsidRPr="005F1628" w:rsidRDefault="005F1628" w:rsidP="005F1628">
            <w:pPr>
              <w:pStyle w:val="NoSpacing"/>
              <w:jc w:val="right"/>
              <w:rPr>
                <w:sz w:val="12"/>
              </w:rPr>
            </w:pPr>
            <w:r w:rsidRPr="005F1628">
              <w:rPr>
                <w:sz w:val="12"/>
              </w:rPr>
              <w:t>* £9 per plot, minimum of 2 plots per hectare ** £632 per tonne for every 2ha</w:t>
            </w:r>
          </w:p>
        </w:tc>
      </w:tr>
    </w:tbl>
    <w:p w:rsidR="00185BCB" w:rsidRDefault="00DE2DFB" w:rsidP="00D44342">
      <w:pPr>
        <w:pStyle w:val="Heading2"/>
      </w:pPr>
      <w:r w:rsidRPr="00C02792">
        <w:t>Speak to your local Strutt &amp; Parker farming team for more information</w:t>
      </w:r>
    </w:p>
    <w:p w:rsidR="00DE2DFB" w:rsidRPr="001D0DB7" w:rsidRDefault="00DE2DFB" w:rsidP="00DE2DF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2132"/>
        <w:gridCol w:w="1356"/>
        <w:gridCol w:w="2133"/>
        <w:gridCol w:w="1356"/>
        <w:gridCol w:w="2133"/>
      </w:tblGrid>
      <w:tr w:rsidR="001D0DB7" w:rsidTr="001D0DB7">
        <w:tc>
          <w:tcPr>
            <w:tcW w:w="1134" w:type="dxa"/>
          </w:tcPr>
          <w:p w:rsidR="001D0DB7" w:rsidRDefault="00185BCB" w:rsidP="001D0DB7">
            <w:pPr>
              <w:pStyle w:val="NoSpacing"/>
            </w:pPr>
            <w:r>
              <w:rPr>
                <w:b/>
                <w:noProof/>
                <w:color w:val="5F5F60"/>
                <w:sz w:val="28"/>
                <w:lang w:eastAsia="en-GB"/>
              </w:rPr>
              <w:drawing>
                <wp:inline distT="0" distB="0" distL="0" distR="0" wp14:anchorId="0BFAC1F2" wp14:editId="2DEF16DD">
                  <wp:extent cx="720000" cy="720000"/>
                  <wp:effectExtent l="0" t="0" r="444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chard Means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2" t="16971" r="36671" b="29968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D0DB7" w:rsidRDefault="001D0DB7" w:rsidP="001D0DB7">
            <w:pPr>
              <w:pStyle w:val="Heading2"/>
            </w:pPr>
            <w:r>
              <w:t>Richard Means</w:t>
            </w:r>
          </w:p>
          <w:p w:rsidR="001D0DB7" w:rsidRDefault="001D0DB7" w:rsidP="001D0DB7">
            <w:pPr>
              <w:pStyle w:val="NoSpacing"/>
            </w:pPr>
            <w:r>
              <w:t xml:space="preserve">Cambridge Farming </w:t>
            </w:r>
          </w:p>
          <w:p w:rsidR="001D0DB7" w:rsidRDefault="001D0DB7" w:rsidP="001D0DB7">
            <w:pPr>
              <w:pStyle w:val="NoSpacing"/>
            </w:pPr>
            <w:r>
              <w:t>+44 (0) 1223 459473</w:t>
            </w:r>
          </w:p>
          <w:p w:rsidR="001D0DB7" w:rsidRDefault="001D0DB7" w:rsidP="001D0DB7">
            <w:pPr>
              <w:pStyle w:val="NoSpacing"/>
            </w:pPr>
            <w:proofErr w:type="spellStart"/>
            <w:r>
              <w:t>richard.means</w:t>
            </w:r>
            <w:proofErr w:type="spellEnd"/>
          </w:p>
          <w:p w:rsidR="001D0DB7" w:rsidRDefault="001D0DB7" w:rsidP="001D0DB7">
            <w:pPr>
              <w:pStyle w:val="NoSpacing"/>
            </w:pPr>
            <w:r>
              <w:t>@struttandparker.com</w:t>
            </w:r>
          </w:p>
        </w:tc>
        <w:tc>
          <w:tcPr>
            <w:tcW w:w="1134" w:type="dxa"/>
          </w:tcPr>
          <w:p w:rsidR="001D0DB7" w:rsidRDefault="00185BCB" w:rsidP="001D0DB7">
            <w:pPr>
              <w:pStyle w:val="NoSpacing"/>
            </w:pPr>
            <w:r>
              <w:rPr>
                <w:b/>
                <w:noProof/>
                <w:color w:val="5F5F60"/>
                <w:sz w:val="28"/>
                <w:lang w:eastAsia="en-GB"/>
              </w:rPr>
              <w:drawing>
                <wp:inline distT="0" distB="0" distL="0" distR="0" wp14:anchorId="48DD0012" wp14:editId="615896A4">
                  <wp:extent cx="720000" cy="720000"/>
                  <wp:effectExtent l="0" t="0" r="444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EORGE_BADGER_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0" t="6619" r="17443" b="18422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D0DB7" w:rsidRDefault="001D0DB7" w:rsidP="001D0DB7">
            <w:pPr>
              <w:pStyle w:val="Heading2"/>
            </w:pPr>
            <w:r>
              <w:t>George Badger</w:t>
            </w:r>
          </w:p>
          <w:p w:rsidR="001D0DB7" w:rsidRDefault="001D0DB7" w:rsidP="001D0DB7">
            <w:pPr>
              <w:pStyle w:val="NoSpacing"/>
            </w:pPr>
            <w:r>
              <w:t>Cambridge Farming</w:t>
            </w:r>
          </w:p>
          <w:p w:rsidR="001D0DB7" w:rsidRDefault="001D0DB7" w:rsidP="001D0DB7">
            <w:pPr>
              <w:pStyle w:val="NoSpacing"/>
            </w:pPr>
            <w:r>
              <w:t>+44 (0) 1223 459478</w:t>
            </w:r>
          </w:p>
          <w:p w:rsidR="001D0DB7" w:rsidRDefault="001D0DB7" w:rsidP="001D0DB7">
            <w:pPr>
              <w:pStyle w:val="NoSpacing"/>
            </w:pPr>
            <w:proofErr w:type="spellStart"/>
            <w:r>
              <w:t>george.badger</w:t>
            </w:r>
            <w:proofErr w:type="spellEnd"/>
          </w:p>
          <w:p w:rsidR="001D0DB7" w:rsidRDefault="001D0DB7" w:rsidP="001D0DB7">
            <w:pPr>
              <w:pStyle w:val="NoSpacing"/>
            </w:pPr>
            <w:r>
              <w:t>@struttandparker.com</w:t>
            </w:r>
          </w:p>
        </w:tc>
        <w:tc>
          <w:tcPr>
            <w:tcW w:w="1134" w:type="dxa"/>
          </w:tcPr>
          <w:p w:rsidR="001D0DB7" w:rsidRDefault="00185BCB" w:rsidP="001D0DB7">
            <w:pPr>
              <w:pStyle w:val="NoSpacing"/>
            </w:pPr>
            <w:r>
              <w:rPr>
                <w:b/>
                <w:noProof/>
                <w:color w:val="5F5F60"/>
                <w:sz w:val="28"/>
                <w:lang w:eastAsia="en-GB"/>
              </w:rPr>
              <w:drawing>
                <wp:inline distT="0" distB="0" distL="0" distR="0" wp14:anchorId="6F09183E" wp14:editId="4AF3F384">
                  <wp:extent cx="720000" cy="720000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elen Gosling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5" t="5648" r="20440" b="2127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D0DB7" w:rsidRDefault="001D0DB7" w:rsidP="001D0DB7">
            <w:pPr>
              <w:pStyle w:val="Heading2"/>
            </w:pPr>
            <w:r>
              <w:t>Helen Gosling</w:t>
            </w:r>
          </w:p>
          <w:p w:rsidR="001D0DB7" w:rsidRDefault="001D0DB7" w:rsidP="001D0DB7">
            <w:pPr>
              <w:pStyle w:val="NoSpacing"/>
            </w:pPr>
            <w:r>
              <w:t>Cambridge Farming</w:t>
            </w:r>
          </w:p>
          <w:p w:rsidR="001D0DB7" w:rsidRDefault="001D0DB7" w:rsidP="001D0DB7">
            <w:pPr>
              <w:pStyle w:val="NoSpacing"/>
            </w:pPr>
            <w:r>
              <w:t>Tel: +44 (0) 1223 459476</w:t>
            </w:r>
          </w:p>
          <w:p w:rsidR="001D0DB7" w:rsidRDefault="001D0DB7" w:rsidP="001D0DB7">
            <w:pPr>
              <w:pStyle w:val="NoSpacing"/>
            </w:pPr>
            <w:proofErr w:type="spellStart"/>
            <w:r>
              <w:t>helen.gosling</w:t>
            </w:r>
            <w:proofErr w:type="spellEnd"/>
          </w:p>
          <w:p w:rsidR="001D0DB7" w:rsidRDefault="001D0DB7" w:rsidP="001D0DB7">
            <w:pPr>
              <w:pStyle w:val="NoSpacing"/>
            </w:pPr>
            <w:r>
              <w:t>@struttandparker.com</w:t>
            </w:r>
          </w:p>
        </w:tc>
      </w:tr>
    </w:tbl>
    <w:p w:rsidR="001D0DB7" w:rsidRDefault="001D0DB7" w:rsidP="002A0310">
      <w:pPr>
        <w:rPr>
          <w:b/>
          <w:color w:val="5F5F60"/>
          <w:sz w:val="28"/>
        </w:rPr>
      </w:pPr>
    </w:p>
    <w:sectPr w:rsidR="001D0DB7" w:rsidSect="00F75F2B">
      <w:type w:val="continuous"/>
      <w:pgSz w:w="11906" w:h="16838"/>
      <w:pgMar w:top="79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B7" w:rsidRDefault="00B654B7" w:rsidP="00F14AAD">
      <w:r>
        <w:separator/>
      </w:r>
    </w:p>
    <w:p w:rsidR="00F33560" w:rsidRDefault="00F33560" w:rsidP="00F14AAD"/>
    <w:p w:rsidR="00F33560" w:rsidRDefault="00F33560" w:rsidP="00F14AAD"/>
  </w:endnote>
  <w:endnote w:type="continuationSeparator" w:id="0">
    <w:p w:rsidR="00B654B7" w:rsidRDefault="00B654B7" w:rsidP="00F14AAD">
      <w:r>
        <w:continuationSeparator/>
      </w:r>
    </w:p>
    <w:p w:rsidR="00F33560" w:rsidRDefault="00F33560" w:rsidP="00F14AAD"/>
    <w:p w:rsidR="00F33560" w:rsidRDefault="00F33560" w:rsidP="00F1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60" w:rsidRDefault="000B09F0" w:rsidP="00F14AAD">
    <w:pPr>
      <w:pStyle w:val="Footer"/>
    </w:pPr>
    <w:r w:rsidRPr="000B09F0">
      <w:t>Strutt &amp; Parker</w:t>
    </w:r>
    <w:r w:rsidRPr="000B09F0">
      <w:ptab w:relativeTo="margin" w:alignment="center" w:leader="none"/>
    </w:r>
    <w:r w:rsidRPr="000B09F0">
      <w:fldChar w:fldCharType="begin"/>
    </w:r>
    <w:r w:rsidRPr="000B09F0">
      <w:instrText xml:space="preserve"> PAGE   \* MERGEFORMAT </w:instrText>
    </w:r>
    <w:r w:rsidRPr="000B09F0">
      <w:fldChar w:fldCharType="separate"/>
    </w:r>
    <w:r w:rsidR="001970D4">
      <w:rPr>
        <w:noProof/>
      </w:rPr>
      <w:t>2</w:t>
    </w:r>
    <w:r w:rsidRPr="000B09F0">
      <w:rPr>
        <w:noProof/>
      </w:rPr>
      <w:fldChar w:fldCharType="end"/>
    </w:r>
    <w:r w:rsidRPr="000B09F0">
      <w:ptab w:relativeTo="margin" w:alignment="right" w:leader="none"/>
    </w:r>
    <w:r w:rsidRPr="000B09F0">
      <w:t>struttandparker.com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60" w:rsidRDefault="000B09F0" w:rsidP="00F14AAD">
    <w:pPr>
      <w:pStyle w:val="Footer"/>
    </w:pPr>
    <w:r w:rsidRPr="000B09F0">
      <w:t>Strutt &amp; Parker</w:t>
    </w:r>
    <w:r w:rsidRPr="000B09F0">
      <w:ptab w:relativeTo="margin" w:alignment="center" w:leader="none"/>
    </w:r>
    <w:r w:rsidRPr="000B09F0">
      <w:fldChar w:fldCharType="begin"/>
    </w:r>
    <w:r w:rsidRPr="000B09F0">
      <w:instrText xml:space="preserve"> PAGE   \* MERGEFORMAT </w:instrText>
    </w:r>
    <w:r w:rsidRPr="000B09F0">
      <w:fldChar w:fldCharType="separate"/>
    </w:r>
    <w:r w:rsidR="004D5E25">
      <w:rPr>
        <w:noProof/>
      </w:rPr>
      <w:t>1</w:t>
    </w:r>
    <w:r w:rsidRPr="000B09F0">
      <w:rPr>
        <w:noProof/>
      </w:rPr>
      <w:fldChar w:fldCharType="end"/>
    </w:r>
    <w:r w:rsidRPr="000B09F0">
      <w:ptab w:relativeTo="margin" w:alignment="right" w:leader="none"/>
    </w:r>
    <w:r w:rsidRPr="000B09F0">
      <w:t>struttandparker.com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B7" w:rsidRDefault="00B654B7" w:rsidP="00F14AAD">
      <w:r>
        <w:separator/>
      </w:r>
    </w:p>
    <w:p w:rsidR="00F33560" w:rsidRDefault="00F33560" w:rsidP="00F14AAD"/>
    <w:p w:rsidR="00F33560" w:rsidRDefault="00F33560" w:rsidP="00F14AAD"/>
  </w:footnote>
  <w:footnote w:type="continuationSeparator" w:id="0">
    <w:p w:rsidR="00B654B7" w:rsidRDefault="00B654B7" w:rsidP="00F14AAD">
      <w:r>
        <w:continuationSeparator/>
      </w:r>
    </w:p>
    <w:p w:rsidR="00F33560" w:rsidRDefault="00F33560" w:rsidP="00F14AAD"/>
    <w:p w:rsidR="00F33560" w:rsidRDefault="00F33560" w:rsidP="00F1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60" w:rsidRDefault="006A7FB1" w:rsidP="000B1AA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69E78" wp14:editId="30CA51C3">
              <wp:simplePos x="0" y="0"/>
              <wp:positionH relativeFrom="margin">
                <wp:posOffset>4123175</wp:posOffset>
              </wp:positionH>
              <wp:positionV relativeFrom="paragraph">
                <wp:posOffset>196586</wp:posOffset>
              </wp:positionV>
              <wp:extent cx="2646968" cy="258792"/>
              <wp:effectExtent l="0" t="0" r="0" b="825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968" cy="2587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B1" w:rsidRPr="006A7FB1" w:rsidRDefault="006A7FB1" w:rsidP="000B1AA2">
                          <w:pPr>
                            <w:spacing w:before="0"/>
                            <w:jc w:val="right"/>
                            <w:rPr>
                              <w:caps/>
                            </w:rPr>
                          </w:pPr>
                          <w:r w:rsidRPr="006A7FB1">
                            <w:t xml:space="preserve">Week commencing </w:t>
                          </w:r>
                          <w:r w:rsidR="008B1489">
                            <w:t>31</w:t>
                          </w:r>
                          <w:r w:rsidR="00CE24A5">
                            <w:t xml:space="preserve"> October</w:t>
                          </w:r>
                          <w:r w:rsidRPr="006A7FB1"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69E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24.65pt;margin-top:15.5pt;width:208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6e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" filled="f" stroked="f">
              <v:textbox>
                <w:txbxContent>
                  <w:p w:rsidR="006A7FB1" w:rsidRPr="006A7FB1" w:rsidRDefault="006A7FB1" w:rsidP="000B1AA2">
                    <w:pPr>
                      <w:spacing w:before="0"/>
                      <w:jc w:val="right"/>
                      <w:rPr>
                        <w:caps/>
                      </w:rPr>
                    </w:pPr>
                    <w:r w:rsidRPr="006A7FB1">
                      <w:t xml:space="preserve">Week commencing </w:t>
                    </w:r>
                    <w:r w:rsidR="008B1489">
                      <w:t>31</w:t>
                    </w:r>
                    <w:r w:rsidR="00CE24A5">
                      <w:t xml:space="preserve"> October</w:t>
                    </w:r>
                    <w:r w:rsidRPr="006A7FB1">
                      <w:t xml:space="preserve"> 2017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7D69">
      <w:rPr>
        <w:b/>
        <w:noProof/>
        <w:color w:val="262626"/>
        <w:sz w:val="19"/>
        <w:szCs w:val="19"/>
        <w:lang w:eastAsia="en-GB"/>
      </w:rPr>
      <mc:AlternateContent>
        <mc:Choice Requires="wpg">
          <w:drawing>
            <wp:inline distT="0" distB="0" distL="0" distR="0">
              <wp:extent cx="6701051" cy="477196"/>
              <wp:effectExtent l="0" t="0" r="24130" b="18415"/>
              <wp:docPr id="89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1051" cy="477196"/>
                        <a:chOff x="-31871" y="8546"/>
                        <a:chExt cx="6701373" cy="477674"/>
                      </a:xfrm>
                    </wpg:grpSpPr>
                    <pic:pic xmlns:pic="http://schemas.openxmlformats.org/drawingml/2006/picture">
                      <pic:nvPicPr>
                        <pic:cNvPr id="90" name="Picture 7" descr="&amp;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6"/>
                          <a:ext cx="557530" cy="394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2" name="AutoShape 9"/>
                      <wps:cNvCnPr>
                        <a:cxnSpLocks noChangeShapeType="1"/>
                      </wps:cNvCnPr>
                      <wps:spPr bwMode="auto">
                        <a:xfrm>
                          <a:off x="-31871" y="485274"/>
                          <a:ext cx="6701373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52927" y="162370"/>
                          <a:ext cx="3533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D69" w:rsidRPr="0092277E" w:rsidRDefault="003A7D69" w:rsidP="00F14AAD">
                            <w:pPr>
                              <w:spacing w:before="0"/>
                            </w:pPr>
                            <w:r>
                              <w:t>LAND BUSINESS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89" o:spid="_x0000_s1027" style="width:527.65pt;height:37.55pt;mso-position-horizontal-relative:char;mso-position-vertical-relative:line" coordorigin="-318,85" coordsize="67013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B&#10;uPbZ3AAAAAU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&amp;" style="position:absolute;top:85;width:5575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">
                <v:imagedata r:id="rId2" o:title="&amp;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9" type="#_x0000_t32" style="position:absolute;left:-318;top:4852;width:670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" strokecolor="#272727" strokeweight=".5pt"/>
              <v:shape id="_x0000_s1030" type="#_x0000_t202" style="position:absolute;left:4529;top:1623;width:3533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<v:textbox>
                  <w:txbxContent>
                    <w:p w:rsidR="003A7D69" w:rsidRPr="0092277E" w:rsidRDefault="003A7D69" w:rsidP="00F14AAD">
                      <w:pPr>
                        <w:spacing w:before="0"/>
                      </w:pPr>
                      <w:r>
                        <w:t>LAND BUSINESS UPDATE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0B1AA2" w:rsidRDefault="000B1AA2" w:rsidP="000B1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60" w:rsidRDefault="005205B7" w:rsidP="00F14AAD">
    <w:pPr>
      <w:pStyle w:val="Header"/>
    </w:pPr>
    <w:r w:rsidRPr="005205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3D2ABC7" wp14:editId="3414D28D">
              <wp:simplePos x="0" y="0"/>
              <wp:positionH relativeFrom="margin">
                <wp:posOffset>-133350</wp:posOffset>
              </wp:positionH>
              <wp:positionV relativeFrom="paragraph">
                <wp:posOffset>807085</wp:posOffset>
              </wp:positionV>
              <wp:extent cx="6623685" cy="48577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6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05B7" w:rsidRPr="004A019D" w:rsidRDefault="004A019D" w:rsidP="004A019D">
                          <w:pPr>
                            <w:spacing w:before="0"/>
                            <w:rPr>
                              <w:rStyle w:val="Emphasis"/>
                            </w:rPr>
                          </w:pPr>
                          <w:r w:rsidRPr="004A019D">
                            <w:rPr>
                              <w:rStyle w:val="Emphasis"/>
                            </w:rPr>
                            <w:t>Countryside Stewardship Scheme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2AB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10.5pt;margin-top:63.55pt;width:521.5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" filled="f" stroked="f">
              <v:textbox>
                <w:txbxContent>
                  <w:p w:rsidR="005205B7" w:rsidRPr="004A019D" w:rsidRDefault="004A019D" w:rsidP="004A019D">
                    <w:pPr>
                      <w:spacing w:before="0"/>
                      <w:rPr>
                        <w:rStyle w:val="Emphasis"/>
                      </w:rPr>
                    </w:pPr>
                    <w:r w:rsidRPr="004A019D">
                      <w:rPr>
                        <w:rStyle w:val="Emphasis"/>
                      </w:rPr>
                      <w:t>Countryside Stewardship Scheme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205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1B917BE" wp14:editId="64D0C756">
              <wp:simplePos x="0" y="0"/>
              <wp:positionH relativeFrom="margin">
                <wp:posOffset>-104775</wp:posOffset>
              </wp:positionH>
              <wp:positionV relativeFrom="paragraph">
                <wp:posOffset>1235710</wp:posOffset>
              </wp:positionV>
              <wp:extent cx="4562475" cy="35242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05B7" w:rsidRPr="00F14AAD" w:rsidRDefault="00683E4E" w:rsidP="00F14AAD">
                          <w:pPr>
                            <w:spacing w:before="0"/>
                            <w:rPr>
                              <w:rStyle w:val="SubtleEmphasis"/>
                            </w:rPr>
                          </w:pPr>
                          <w:r w:rsidRPr="00683E4E">
                            <w:rPr>
                              <w:rStyle w:val="SubtleEmphasis"/>
                            </w:rPr>
                            <w:t>New Wildlife Offers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917BE" id="_x0000_s1032" type="#_x0000_t202" style="position:absolute;margin-left:-8.25pt;margin-top:97.3pt;width:359.2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" filled="f" stroked="f">
              <v:textbox>
                <w:txbxContent>
                  <w:p w:rsidR="005205B7" w:rsidRPr="00F14AAD" w:rsidRDefault="00683E4E" w:rsidP="00F14AAD">
                    <w:pPr>
                      <w:spacing w:before="0"/>
                      <w:rPr>
                        <w:rStyle w:val="SubtleEmphasis"/>
                      </w:rPr>
                    </w:pPr>
                    <w:r w:rsidRPr="00683E4E">
                      <w:rPr>
                        <w:rStyle w:val="SubtleEmphasis"/>
                      </w:rPr>
                      <w:t>New Wildlife Offers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12EE469" wp14:editId="5EFD869B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615555" cy="2109470"/>
          <wp:effectExtent l="0" t="0" r="4445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55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C02" w:rsidRPr="00E35C0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0EBEC5" wp14:editId="40B9596B">
              <wp:simplePos x="0" y="0"/>
              <wp:positionH relativeFrom="margin">
                <wp:posOffset>-88455</wp:posOffset>
              </wp:positionH>
              <wp:positionV relativeFrom="paragraph">
                <wp:posOffset>1230630</wp:posOffset>
              </wp:positionV>
              <wp:extent cx="33483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5C02" w:rsidRPr="00E35C02" w:rsidRDefault="00E35C02" w:rsidP="00F14AAD">
                          <w:r w:rsidRPr="00E35C02">
                            <w:t xml:space="preserve">Week Commencing </w:t>
                          </w:r>
                          <w:r w:rsidR="00447EC3">
                            <w:t>6 February</w:t>
                          </w:r>
                          <w:r w:rsidRPr="00E35C02"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0EBEC5" id="_x0000_s1033" type="#_x0000_t202" style="position:absolute;margin-left:-6.95pt;margin-top:96.9pt;width:263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" filled="f" stroked="f">
              <v:textbox style="mso-fit-shape-to-text:t">
                <w:txbxContent>
                  <w:p w:rsidR="00E35C02" w:rsidRPr="00E35C02" w:rsidRDefault="00E35C02" w:rsidP="00F14AAD">
                    <w:r w:rsidRPr="00E35C02">
                      <w:t xml:space="preserve">Week Commencing </w:t>
                    </w:r>
                    <w:r w:rsidR="00447EC3">
                      <w:t>6 February</w:t>
                    </w:r>
                    <w:r w:rsidRPr="00E35C02">
                      <w:t xml:space="preserve"> 2017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1E3"/>
    <w:multiLevelType w:val="hybridMultilevel"/>
    <w:tmpl w:val="614A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752"/>
    <w:multiLevelType w:val="hybridMultilevel"/>
    <w:tmpl w:val="CBD8910C"/>
    <w:lvl w:ilvl="0" w:tplc="53F40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840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24379"/>
    <w:multiLevelType w:val="hybridMultilevel"/>
    <w:tmpl w:val="5566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DC2"/>
    <w:multiLevelType w:val="hybridMultilevel"/>
    <w:tmpl w:val="2B5259FE"/>
    <w:lvl w:ilvl="0" w:tplc="4D20451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4972"/>
    <w:multiLevelType w:val="hybridMultilevel"/>
    <w:tmpl w:val="F35A5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43B1"/>
    <w:multiLevelType w:val="hybridMultilevel"/>
    <w:tmpl w:val="4E1AA86A"/>
    <w:lvl w:ilvl="0" w:tplc="53F4098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840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F3712"/>
    <w:multiLevelType w:val="hybridMultilevel"/>
    <w:tmpl w:val="B3F6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6AE4"/>
    <w:multiLevelType w:val="hybridMultilevel"/>
    <w:tmpl w:val="E182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91BA6"/>
    <w:multiLevelType w:val="hybridMultilevel"/>
    <w:tmpl w:val="E9D2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34F6B"/>
    <w:multiLevelType w:val="hybridMultilevel"/>
    <w:tmpl w:val="088C43A0"/>
    <w:lvl w:ilvl="0" w:tplc="CE4261BA">
      <w:start w:val="1"/>
      <w:numFmt w:val="bullet"/>
      <w:pStyle w:val="Bullets"/>
      <w:lvlText w:val=""/>
      <w:lvlJc w:val="left"/>
      <w:pPr>
        <w:ind w:left="360" w:hanging="360"/>
      </w:pPr>
      <w:rPr>
        <w:rFonts w:ascii="Symbol" w:hAnsi="Symbol" w:hint="default"/>
        <w:color w:val="840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5D6BF1"/>
    <w:multiLevelType w:val="hybridMultilevel"/>
    <w:tmpl w:val="91E6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62D2C"/>
    <w:multiLevelType w:val="hybridMultilevel"/>
    <w:tmpl w:val="54A23886"/>
    <w:lvl w:ilvl="0" w:tplc="53F4098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840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5643E"/>
    <w:multiLevelType w:val="hybridMultilevel"/>
    <w:tmpl w:val="59301E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70AB21F6"/>
    <w:multiLevelType w:val="hybridMultilevel"/>
    <w:tmpl w:val="363E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59D4"/>
    <w:multiLevelType w:val="hybridMultilevel"/>
    <w:tmpl w:val="B91008A4"/>
    <w:lvl w:ilvl="0" w:tplc="4D20451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14EF1"/>
    <w:multiLevelType w:val="hybridMultilevel"/>
    <w:tmpl w:val="659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1184F"/>
    <w:multiLevelType w:val="hybridMultilevel"/>
    <w:tmpl w:val="7952E5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01037"/>
    <w:multiLevelType w:val="hybridMultilevel"/>
    <w:tmpl w:val="9818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9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2"/>
    <w:rsid w:val="00022A1E"/>
    <w:rsid w:val="00045684"/>
    <w:rsid w:val="00055D3A"/>
    <w:rsid w:val="00073FA2"/>
    <w:rsid w:val="000B09F0"/>
    <w:rsid w:val="000B1AA2"/>
    <w:rsid w:val="000B5B80"/>
    <w:rsid w:val="000B66E1"/>
    <w:rsid w:val="000B6AA3"/>
    <w:rsid w:val="000F5C80"/>
    <w:rsid w:val="0011054F"/>
    <w:rsid w:val="00165910"/>
    <w:rsid w:val="00185BCB"/>
    <w:rsid w:val="00191BB7"/>
    <w:rsid w:val="001970D4"/>
    <w:rsid w:val="001A7727"/>
    <w:rsid w:val="001D0DB7"/>
    <w:rsid w:val="001D3F21"/>
    <w:rsid w:val="001E02D3"/>
    <w:rsid w:val="001F304B"/>
    <w:rsid w:val="002102AC"/>
    <w:rsid w:val="00222707"/>
    <w:rsid w:val="00234D26"/>
    <w:rsid w:val="00241C5F"/>
    <w:rsid w:val="00252B44"/>
    <w:rsid w:val="00253B88"/>
    <w:rsid w:val="00257B72"/>
    <w:rsid w:val="00292C2C"/>
    <w:rsid w:val="00297EBD"/>
    <w:rsid w:val="002A0310"/>
    <w:rsid w:val="002A2F4C"/>
    <w:rsid w:val="002B1A81"/>
    <w:rsid w:val="002D1681"/>
    <w:rsid w:val="002D253D"/>
    <w:rsid w:val="002D5713"/>
    <w:rsid w:val="002D7F8B"/>
    <w:rsid w:val="00301631"/>
    <w:rsid w:val="0030739E"/>
    <w:rsid w:val="0031167A"/>
    <w:rsid w:val="003129A7"/>
    <w:rsid w:val="00314E55"/>
    <w:rsid w:val="00331E77"/>
    <w:rsid w:val="00332C1B"/>
    <w:rsid w:val="00380DAF"/>
    <w:rsid w:val="003A7D69"/>
    <w:rsid w:val="003D100F"/>
    <w:rsid w:val="00447EC3"/>
    <w:rsid w:val="004527F7"/>
    <w:rsid w:val="00457284"/>
    <w:rsid w:val="004A019D"/>
    <w:rsid w:val="004B0274"/>
    <w:rsid w:val="004B412A"/>
    <w:rsid w:val="004C1C2C"/>
    <w:rsid w:val="004C6FA8"/>
    <w:rsid w:val="004D5E25"/>
    <w:rsid w:val="004E08E9"/>
    <w:rsid w:val="004F74A1"/>
    <w:rsid w:val="0050777E"/>
    <w:rsid w:val="00514656"/>
    <w:rsid w:val="005205B7"/>
    <w:rsid w:val="00542177"/>
    <w:rsid w:val="005537ED"/>
    <w:rsid w:val="00557932"/>
    <w:rsid w:val="00565DE7"/>
    <w:rsid w:val="00573997"/>
    <w:rsid w:val="00573A31"/>
    <w:rsid w:val="005771A6"/>
    <w:rsid w:val="005C172B"/>
    <w:rsid w:val="005C6958"/>
    <w:rsid w:val="005D704E"/>
    <w:rsid w:val="005E2975"/>
    <w:rsid w:val="005E3DAC"/>
    <w:rsid w:val="005F1628"/>
    <w:rsid w:val="00611DAE"/>
    <w:rsid w:val="00635AFF"/>
    <w:rsid w:val="006764AC"/>
    <w:rsid w:val="00683E4E"/>
    <w:rsid w:val="00685736"/>
    <w:rsid w:val="0069501A"/>
    <w:rsid w:val="006A243A"/>
    <w:rsid w:val="006A7FB1"/>
    <w:rsid w:val="006B0984"/>
    <w:rsid w:val="00735C26"/>
    <w:rsid w:val="007457C9"/>
    <w:rsid w:val="00781C6E"/>
    <w:rsid w:val="00797567"/>
    <w:rsid w:val="007B0DA4"/>
    <w:rsid w:val="00861CAF"/>
    <w:rsid w:val="008638E2"/>
    <w:rsid w:val="00881924"/>
    <w:rsid w:val="00896C11"/>
    <w:rsid w:val="008B1489"/>
    <w:rsid w:val="008F1136"/>
    <w:rsid w:val="00920AF7"/>
    <w:rsid w:val="00950087"/>
    <w:rsid w:val="00950547"/>
    <w:rsid w:val="009800DE"/>
    <w:rsid w:val="009905DE"/>
    <w:rsid w:val="009A190A"/>
    <w:rsid w:val="009B7481"/>
    <w:rsid w:val="009D3B38"/>
    <w:rsid w:val="009E0B6C"/>
    <w:rsid w:val="00A02087"/>
    <w:rsid w:val="00A0309C"/>
    <w:rsid w:val="00A53B4C"/>
    <w:rsid w:val="00A670AF"/>
    <w:rsid w:val="00AB19DE"/>
    <w:rsid w:val="00AC1D4F"/>
    <w:rsid w:val="00AD0AE2"/>
    <w:rsid w:val="00AD4F88"/>
    <w:rsid w:val="00AF1B52"/>
    <w:rsid w:val="00B021BC"/>
    <w:rsid w:val="00B16800"/>
    <w:rsid w:val="00B509C1"/>
    <w:rsid w:val="00B57A15"/>
    <w:rsid w:val="00B654B7"/>
    <w:rsid w:val="00BC2EF8"/>
    <w:rsid w:val="00BC4840"/>
    <w:rsid w:val="00BE20BD"/>
    <w:rsid w:val="00BE350D"/>
    <w:rsid w:val="00BE69B8"/>
    <w:rsid w:val="00BF7C28"/>
    <w:rsid w:val="00C00D0F"/>
    <w:rsid w:val="00C60933"/>
    <w:rsid w:val="00C77098"/>
    <w:rsid w:val="00C90B42"/>
    <w:rsid w:val="00CA7A5D"/>
    <w:rsid w:val="00CD0B2C"/>
    <w:rsid w:val="00CE24A5"/>
    <w:rsid w:val="00CE47E2"/>
    <w:rsid w:val="00CF632F"/>
    <w:rsid w:val="00D16440"/>
    <w:rsid w:val="00D44342"/>
    <w:rsid w:val="00D646DC"/>
    <w:rsid w:val="00D704DA"/>
    <w:rsid w:val="00DA2691"/>
    <w:rsid w:val="00DB3005"/>
    <w:rsid w:val="00DC79F7"/>
    <w:rsid w:val="00DE2DFB"/>
    <w:rsid w:val="00E04130"/>
    <w:rsid w:val="00E23743"/>
    <w:rsid w:val="00E35C02"/>
    <w:rsid w:val="00E52234"/>
    <w:rsid w:val="00E9242F"/>
    <w:rsid w:val="00EA0592"/>
    <w:rsid w:val="00F14AAD"/>
    <w:rsid w:val="00F31470"/>
    <w:rsid w:val="00F33560"/>
    <w:rsid w:val="00F47F56"/>
    <w:rsid w:val="00F56516"/>
    <w:rsid w:val="00F64C7C"/>
    <w:rsid w:val="00F70B4E"/>
    <w:rsid w:val="00F75F2B"/>
    <w:rsid w:val="00F90C9C"/>
    <w:rsid w:val="00FA26B3"/>
    <w:rsid w:val="00FA344C"/>
    <w:rsid w:val="00FD61C1"/>
    <w:rsid w:val="00FE4A73"/>
    <w:rsid w:val="00FE63A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1FB82FD1"/>
  <w15:chartTrackingRefBased/>
  <w15:docId w15:val="{01E9CF5D-AF8F-4E8C-A5FF-8A5D22C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BD"/>
    <w:pPr>
      <w:spacing w:before="240"/>
    </w:pPr>
    <w:rPr>
      <w:rFonts w:ascii="Arial" w:hAnsi="Arial" w:cs="Arial"/>
      <w:color w:val="626260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AAD"/>
    <w:pPr>
      <w:outlineLvl w:val="0"/>
    </w:pPr>
    <w:rPr>
      <w:b/>
      <w:color w:val="5F5F6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AAD"/>
    <w:pPr>
      <w:outlineLvl w:val="1"/>
    </w:pPr>
    <w:rPr>
      <w:b/>
      <w:color w:val="AC113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6AA3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6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6AA3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A34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EC3"/>
    <w:pPr>
      <w:ind w:left="720"/>
      <w:contextualSpacing/>
    </w:pPr>
    <w:rPr>
      <w:rFonts w:eastAsiaTheme="minorHAnsi" w:cstheme="minorBidi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4AAD"/>
    <w:rPr>
      <w:rFonts w:ascii="Arial" w:hAnsi="Arial" w:cs="Arial"/>
      <w:b/>
      <w:color w:val="5F5F60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4AAD"/>
    <w:rPr>
      <w:rFonts w:ascii="Arial" w:hAnsi="Arial" w:cs="Arial"/>
      <w:b/>
      <w:color w:val="AC113F"/>
      <w:sz w:val="18"/>
      <w:szCs w:val="24"/>
      <w:lang w:eastAsia="en-US"/>
    </w:rPr>
  </w:style>
  <w:style w:type="character" w:styleId="Emphasis">
    <w:name w:val="Emphasis"/>
    <w:uiPriority w:val="20"/>
    <w:qFormat/>
    <w:rsid w:val="00F14AAD"/>
    <w:rPr>
      <w:rFonts w:ascii="Georgia" w:hAnsi="Georgia" w:cs="Arial"/>
      <w:color w:val="262626" w:themeColor="text1" w:themeTint="D9"/>
      <w:sz w:val="48"/>
    </w:rPr>
  </w:style>
  <w:style w:type="character" w:styleId="SubtleEmphasis">
    <w:name w:val="Subtle Emphasis"/>
    <w:uiPriority w:val="19"/>
    <w:qFormat/>
    <w:rsid w:val="00F14AAD"/>
    <w:rPr>
      <w:rFonts w:ascii="Arial" w:hAnsi="Arial" w:cs="Arial"/>
      <w:color w:val="262626" w:themeColor="text1" w:themeTint="D9"/>
      <w:sz w:val="28"/>
    </w:rPr>
  </w:style>
  <w:style w:type="paragraph" w:styleId="NoSpacing">
    <w:name w:val="No Spacing"/>
    <w:link w:val="NoSpacingChar"/>
    <w:uiPriority w:val="1"/>
    <w:qFormat/>
    <w:rsid w:val="00297EBD"/>
    <w:rPr>
      <w:rFonts w:ascii="Arial" w:hAnsi="Arial" w:cs="Arial"/>
      <w:color w:val="626260"/>
      <w:sz w:val="16"/>
      <w:szCs w:val="24"/>
      <w:lang w:eastAsia="en-US"/>
    </w:rPr>
  </w:style>
  <w:style w:type="paragraph" w:customStyle="1" w:styleId="Bullets">
    <w:name w:val="Bullets"/>
    <w:basedOn w:val="NoSpacing"/>
    <w:link w:val="BulletsChar"/>
    <w:qFormat/>
    <w:rsid w:val="00297EBD"/>
    <w:pPr>
      <w:numPr>
        <w:numId w:val="1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97EBD"/>
    <w:rPr>
      <w:rFonts w:ascii="Arial" w:hAnsi="Arial" w:cs="Arial"/>
      <w:color w:val="626260"/>
      <w:sz w:val="16"/>
      <w:szCs w:val="24"/>
      <w:lang w:eastAsia="en-US"/>
    </w:rPr>
  </w:style>
  <w:style w:type="character" w:customStyle="1" w:styleId="BulletsChar">
    <w:name w:val="Bullets Char"/>
    <w:basedOn w:val="NoSpacingChar"/>
    <w:link w:val="Bullets"/>
    <w:rsid w:val="00297EBD"/>
    <w:rPr>
      <w:rFonts w:ascii="Arial" w:hAnsi="Arial" w:cs="Arial"/>
      <w:color w:val="62626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Strutt and Parker LLP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Clifton</dc:creator>
  <cp:keywords/>
  <cp:lastModifiedBy>Hayley Clifton</cp:lastModifiedBy>
  <cp:revision>12</cp:revision>
  <cp:lastPrinted>2017-11-15T13:31:00Z</cp:lastPrinted>
  <dcterms:created xsi:type="dcterms:W3CDTF">2018-02-06T14:50:00Z</dcterms:created>
  <dcterms:modified xsi:type="dcterms:W3CDTF">2018-02-06T16:12:00Z</dcterms:modified>
</cp:coreProperties>
</file>